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768E" w14:textId="148B4FFD" w:rsidR="00C95168" w:rsidRDefault="008C47DF" w:rsidP="007F24BC">
      <w:pPr>
        <w:jc w:val="center"/>
        <w:rPr>
          <w:b/>
          <w:bCs/>
          <w:sz w:val="32"/>
          <w:szCs w:val="32"/>
        </w:rPr>
      </w:pPr>
      <w:r w:rsidRPr="00AF46C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6A0FD9" wp14:editId="1601DA71">
            <wp:simplePos x="0" y="0"/>
            <wp:positionH relativeFrom="margin">
              <wp:posOffset>209550</wp:posOffset>
            </wp:positionH>
            <wp:positionV relativeFrom="paragraph">
              <wp:posOffset>6350</wp:posOffset>
            </wp:positionV>
            <wp:extent cx="566420" cy="774700"/>
            <wp:effectExtent l="0" t="0" r="5080" b="6350"/>
            <wp:wrapTight wrapText="bothSides">
              <wp:wrapPolygon edited="0">
                <wp:start x="0" y="0"/>
                <wp:lineTo x="0" y="21246"/>
                <wp:lineTo x="21067" y="21246"/>
                <wp:lineTo x="21067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4BC">
        <w:rPr>
          <w:b/>
          <w:bCs/>
          <w:sz w:val="32"/>
          <w:szCs w:val="32"/>
        </w:rPr>
        <w:t>COVID-19 Safety Plan</w:t>
      </w:r>
    </w:p>
    <w:p w14:paraId="737D6DD0" w14:textId="6025D13A" w:rsidR="007F24BC" w:rsidRDefault="007F24BC" w:rsidP="007F24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UPA </w:t>
      </w:r>
      <w:r w:rsidR="00C25486">
        <w:rPr>
          <w:b/>
          <w:bCs/>
          <w:sz w:val="32"/>
          <w:szCs w:val="32"/>
        </w:rPr>
        <w:t>Retirement Villages</w:t>
      </w:r>
    </w:p>
    <w:p w14:paraId="25D89668" w14:textId="77777777" w:rsidR="008C47DF" w:rsidRDefault="008C47DF" w:rsidP="007F24BC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24BC" w14:paraId="34CEBC89" w14:textId="77777777" w:rsidTr="00BE2671">
        <w:trPr>
          <w:tblHeader/>
        </w:trPr>
        <w:tc>
          <w:tcPr>
            <w:tcW w:w="5228" w:type="dxa"/>
            <w:shd w:val="clear" w:color="auto" w:fill="9CC2E5" w:themeFill="accent5" w:themeFillTint="99"/>
          </w:tcPr>
          <w:p w14:paraId="0021E8FC" w14:textId="52796E01" w:rsidR="007F24BC" w:rsidRDefault="007F24BC" w:rsidP="007F24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Requirement</w:t>
            </w:r>
          </w:p>
        </w:tc>
        <w:tc>
          <w:tcPr>
            <w:tcW w:w="5228" w:type="dxa"/>
            <w:shd w:val="clear" w:color="auto" w:fill="9CC2E5" w:themeFill="accent5" w:themeFillTint="99"/>
          </w:tcPr>
          <w:p w14:paraId="2FF3BE0D" w14:textId="159577F6" w:rsidR="007F24BC" w:rsidRDefault="007F24BC" w:rsidP="007F24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Actions</w:t>
            </w:r>
          </w:p>
        </w:tc>
      </w:tr>
      <w:tr w:rsidR="007F24BC" w14:paraId="2A9327E2" w14:textId="77777777" w:rsidTr="00BE2671">
        <w:tc>
          <w:tcPr>
            <w:tcW w:w="10456" w:type="dxa"/>
            <w:gridSpan w:val="2"/>
            <w:shd w:val="clear" w:color="auto" w:fill="DEEAF6" w:themeFill="accent5" w:themeFillTint="33"/>
          </w:tcPr>
          <w:p w14:paraId="44667B40" w14:textId="00D25F82" w:rsidR="007F24BC" w:rsidRPr="00F535CA" w:rsidRDefault="007F24BC" w:rsidP="007F24BC">
            <w:pPr>
              <w:rPr>
                <w:b/>
                <w:bCs/>
                <w:sz w:val="24"/>
                <w:szCs w:val="24"/>
              </w:rPr>
            </w:pPr>
            <w:r w:rsidRPr="00F535CA">
              <w:rPr>
                <w:b/>
                <w:bCs/>
                <w:sz w:val="24"/>
                <w:szCs w:val="24"/>
              </w:rPr>
              <w:t xml:space="preserve">Wellbeing of </w:t>
            </w:r>
            <w:r w:rsidR="00194D3F" w:rsidRPr="00F535CA">
              <w:rPr>
                <w:b/>
                <w:bCs/>
                <w:sz w:val="24"/>
                <w:szCs w:val="24"/>
              </w:rPr>
              <w:t>residents and staff</w:t>
            </w:r>
          </w:p>
        </w:tc>
      </w:tr>
      <w:tr w:rsidR="007F24BC" w14:paraId="7A146922" w14:textId="77777777" w:rsidTr="00BE2671">
        <w:tc>
          <w:tcPr>
            <w:tcW w:w="5228" w:type="dxa"/>
          </w:tcPr>
          <w:p w14:paraId="6A6DD693" w14:textId="49FDC899" w:rsidR="007F24BC" w:rsidRPr="007F24BC" w:rsidRDefault="001A7C4D" w:rsidP="007F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F24BC">
              <w:rPr>
                <w:sz w:val="24"/>
                <w:szCs w:val="24"/>
              </w:rPr>
              <w:t>esidents</w:t>
            </w:r>
            <w:r>
              <w:rPr>
                <w:sz w:val="24"/>
                <w:szCs w:val="24"/>
              </w:rPr>
              <w:t xml:space="preserve"> are educated on the need to self-isolate if unwell or showing flu like symptoms no matter how mild.</w:t>
            </w:r>
          </w:p>
        </w:tc>
        <w:tc>
          <w:tcPr>
            <w:tcW w:w="5228" w:type="dxa"/>
          </w:tcPr>
          <w:p w14:paraId="0AA36A85" w14:textId="2A3EEF88" w:rsidR="007F24BC" w:rsidRDefault="001A7C4D" w:rsidP="001A7C4D">
            <w:pPr>
              <w:numPr>
                <w:ilvl w:val="0"/>
                <w:numId w:val="12"/>
              </w:numPr>
              <w:ind w:left="47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 have received communication via letters, newsletters and fact sheets on the signs and symptoms of COVID-19 and the need to stay at home if unwell</w:t>
            </w:r>
          </w:p>
          <w:p w14:paraId="03089AB5" w14:textId="77777777" w:rsidR="001A7C4D" w:rsidRDefault="001A7C4D" w:rsidP="001A7C4D">
            <w:pPr>
              <w:numPr>
                <w:ilvl w:val="0"/>
                <w:numId w:val="12"/>
              </w:numPr>
              <w:ind w:left="47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are placed on noticeboards and throughout the village advising people to stay at home if unwell</w:t>
            </w:r>
          </w:p>
          <w:p w14:paraId="12CDBE91" w14:textId="5DC8FFC2" w:rsidR="001A7C4D" w:rsidRPr="007F24BC" w:rsidRDefault="001A7C4D" w:rsidP="001A7C4D">
            <w:pPr>
              <w:ind w:left="470"/>
              <w:rPr>
                <w:sz w:val="24"/>
                <w:szCs w:val="24"/>
              </w:rPr>
            </w:pPr>
          </w:p>
        </w:tc>
      </w:tr>
      <w:tr w:rsidR="001A7C4D" w14:paraId="2ABED55B" w14:textId="77777777" w:rsidTr="00BE2671">
        <w:tc>
          <w:tcPr>
            <w:tcW w:w="5228" w:type="dxa"/>
          </w:tcPr>
          <w:p w14:paraId="76620601" w14:textId="74F1A5CB" w:rsidR="001A7C4D" w:rsidRDefault="001A7C4D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who are unwell are excluded from the Retirement Village</w:t>
            </w:r>
          </w:p>
        </w:tc>
        <w:tc>
          <w:tcPr>
            <w:tcW w:w="5228" w:type="dxa"/>
          </w:tcPr>
          <w:p w14:paraId="3B52BF6F" w14:textId="77777777" w:rsidR="001A7C4D" w:rsidRDefault="001A7C4D" w:rsidP="001A7C4D">
            <w:pPr>
              <w:numPr>
                <w:ilvl w:val="0"/>
                <w:numId w:val="13"/>
              </w:numPr>
              <w:ind w:left="4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complete screening questionnaire prior to commencing work</w:t>
            </w:r>
          </w:p>
          <w:p w14:paraId="766D273D" w14:textId="77777777" w:rsidR="001A7C4D" w:rsidRDefault="001A7C4D" w:rsidP="001A7C4D">
            <w:pPr>
              <w:numPr>
                <w:ilvl w:val="0"/>
                <w:numId w:val="13"/>
              </w:numPr>
              <w:ind w:left="4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who are unwell are not permitted to attend work</w:t>
            </w:r>
          </w:p>
          <w:p w14:paraId="417DF7E0" w14:textId="77777777" w:rsidR="001A7C4D" w:rsidRDefault="001A7C4D" w:rsidP="001A7C4D">
            <w:pPr>
              <w:numPr>
                <w:ilvl w:val="0"/>
                <w:numId w:val="13"/>
              </w:numPr>
              <w:ind w:left="4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isolation guides are provided as needed to staff needing to self-isolate due to exposure to COVID-19</w:t>
            </w:r>
          </w:p>
          <w:p w14:paraId="4F3DE4A9" w14:textId="77777777" w:rsidR="001A7C4D" w:rsidRDefault="001A7C4D" w:rsidP="001A7C4D">
            <w:pPr>
              <w:numPr>
                <w:ilvl w:val="0"/>
                <w:numId w:val="13"/>
              </w:numPr>
              <w:ind w:left="4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 listing is maintained for any staff self-isolating</w:t>
            </w:r>
          </w:p>
          <w:p w14:paraId="30A0899B" w14:textId="77777777" w:rsidR="001A7C4D" w:rsidRDefault="001A7C4D" w:rsidP="001A7C4D">
            <w:pPr>
              <w:numPr>
                <w:ilvl w:val="0"/>
                <w:numId w:val="13"/>
              </w:numPr>
              <w:ind w:left="47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Mandatory vaccination program is documented</w:t>
            </w:r>
          </w:p>
          <w:p w14:paraId="298D3F36" w14:textId="75A75CD0" w:rsidR="001A7C4D" w:rsidRPr="00194D3F" w:rsidRDefault="001A7C4D" w:rsidP="001A7C4D">
            <w:pPr>
              <w:ind w:left="470"/>
              <w:rPr>
                <w:rFonts w:cstheme="minorHAnsi"/>
                <w:sz w:val="24"/>
                <w:szCs w:val="24"/>
              </w:rPr>
            </w:pPr>
          </w:p>
        </w:tc>
      </w:tr>
      <w:tr w:rsidR="007F24BC" w14:paraId="5EA7CA80" w14:textId="77777777" w:rsidTr="00BE2671">
        <w:tc>
          <w:tcPr>
            <w:tcW w:w="5228" w:type="dxa"/>
          </w:tcPr>
          <w:p w14:paraId="7C1240D9" w14:textId="3F973CB5" w:rsidR="007F24BC" w:rsidRPr="00194D3F" w:rsidRDefault="00194D3F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staff aware of their leave entitlements if they are sick or required to self-isolate.</w:t>
            </w:r>
          </w:p>
        </w:tc>
        <w:tc>
          <w:tcPr>
            <w:tcW w:w="5228" w:type="dxa"/>
          </w:tcPr>
          <w:p w14:paraId="1DB7D910" w14:textId="310EFFF9" w:rsidR="007F24BC" w:rsidRDefault="001A7C4D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UPA has implemented a special leave entitlement for permanent and regular casual staff who are required to self-isolate or are sick and unable to work with no leave entitlements</w:t>
            </w:r>
          </w:p>
          <w:p w14:paraId="634EBCA4" w14:textId="07B74AA9" w:rsidR="00466926" w:rsidRPr="00194D3F" w:rsidRDefault="00466926" w:rsidP="007F24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4BC" w14:paraId="7F77E0EB" w14:textId="77777777" w:rsidTr="00BE2671">
        <w:tc>
          <w:tcPr>
            <w:tcW w:w="5228" w:type="dxa"/>
          </w:tcPr>
          <w:p w14:paraId="6610720E" w14:textId="2E03CECE" w:rsidR="007F24BC" w:rsidRPr="00194D3F" w:rsidRDefault="00194D3F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 residents </w:t>
            </w:r>
            <w:r w:rsidR="003D74A7">
              <w:rPr>
                <w:rFonts w:cstheme="minorHAnsi"/>
                <w:sz w:val="24"/>
                <w:szCs w:val="24"/>
              </w:rPr>
              <w:t xml:space="preserve">and staff </w:t>
            </w:r>
            <w:r>
              <w:rPr>
                <w:rFonts w:cstheme="minorHAnsi"/>
                <w:sz w:val="24"/>
                <w:szCs w:val="24"/>
              </w:rPr>
              <w:t>information and training on COVID-19, including when to get tested, physical distancing and cleaning, and what to do if needing to self-isolate</w:t>
            </w:r>
            <w:r w:rsidR="00F934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0EEAE07F" w14:textId="5EF9A2E6" w:rsidR="00F934D9" w:rsidRDefault="001A7C4D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Regular communication provided to residents on COVID-19 through letters, </w:t>
            </w:r>
            <w:r w:rsidR="00466926">
              <w:rPr>
                <w:rFonts w:cstheme="minorHAnsi"/>
                <w:sz w:val="24"/>
                <w:szCs w:val="24"/>
              </w:rPr>
              <w:t>newsletters,</w:t>
            </w:r>
            <w:r>
              <w:rPr>
                <w:rFonts w:cstheme="minorHAnsi"/>
                <w:sz w:val="24"/>
                <w:szCs w:val="24"/>
              </w:rPr>
              <w:t xml:space="preserve"> and fact sheets</w:t>
            </w:r>
          </w:p>
          <w:p w14:paraId="56D6FFEE" w14:textId="77777777" w:rsidR="001A7C4D" w:rsidRDefault="001A7C4D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on how to access the 24-hour Coronavirus Health Information Line is provided</w:t>
            </w:r>
          </w:p>
          <w:p w14:paraId="0ED49C16" w14:textId="77777777" w:rsidR="001A7C4D" w:rsidRDefault="001A7C4D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Residents are supplied with screening questionnaires to enable visitors entering their home to complete for contact tracing</w:t>
            </w:r>
          </w:p>
          <w:p w14:paraId="7A958C4C" w14:textId="3DBE956F" w:rsidR="001A7C4D" w:rsidRDefault="001A7C4D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Residents needing to self-isolate </w:t>
            </w:r>
            <w:r w:rsidR="003D74A7">
              <w:rPr>
                <w:rFonts w:cstheme="minorHAnsi"/>
                <w:sz w:val="24"/>
                <w:szCs w:val="24"/>
              </w:rPr>
              <w:t>receive welfare checks and assistance to access goods and service</w:t>
            </w:r>
            <w:r w:rsidR="00466926">
              <w:rPr>
                <w:rFonts w:cstheme="minorHAnsi"/>
                <w:sz w:val="24"/>
                <w:szCs w:val="24"/>
              </w:rPr>
              <w:t>s</w:t>
            </w:r>
            <w:r w:rsidR="003D74A7">
              <w:rPr>
                <w:rFonts w:cstheme="minorHAnsi"/>
                <w:sz w:val="24"/>
                <w:szCs w:val="24"/>
              </w:rPr>
              <w:t xml:space="preserve"> needed</w:t>
            </w:r>
          </w:p>
          <w:p w14:paraId="6A20ABFC" w14:textId="77777777" w:rsidR="003D74A7" w:rsidRDefault="003D74A7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training package implemented including hand hygiene education and competency and Health Dept COVID-19 training</w:t>
            </w:r>
          </w:p>
          <w:p w14:paraId="70E63478" w14:textId="77777777" w:rsidR="003D74A7" w:rsidRDefault="003D74A7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records are updated and maintained</w:t>
            </w:r>
          </w:p>
          <w:p w14:paraId="073ADB2E" w14:textId="77777777" w:rsidR="003D74A7" w:rsidRDefault="003D74A7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Fact sheets available electronically and in hard copy</w:t>
            </w:r>
          </w:p>
          <w:p w14:paraId="18849AEA" w14:textId="77777777" w:rsidR="003D74A7" w:rsidRDefault="003D74A7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Staff receive regular updates on current COVID-19 requirements and public health orders</w:t>
            </w:r>
          </w:p>
          <w:p w14:paraId="1FF46FF6" w14:textId="150C6B7F" w:rsidR="003D74A7" w:rsidRPr="00194D3F" w:rsidRDefault="003D74A7" w:rsidP="003D74A7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194D46" w14:paraId="52B7DF68" w14:textId="77777777" w:rsidTr="00BE2671">
        <w:tc>
          <w:tcPr>
            <w:tcW w:w="5228" w:type="dxa"/>
          </w:tcPr>
          <w:p w14:paraId="43D74DC0" w14:textId="1EC2C7CD" w:rsidR="00194D46" w:rsidRPr="00636BEC" w:rsidRDefault="00CB45AF" w:rsidP="007F24B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260ECE">
              <w:rPr>
                <w:rFonts w:cstheme="minorHAnsi"/>
                <w:sz w:val="24"/>
                <w:szCs w:val="24"/>
              </w:rPr>
              <w:lastRenderedPageBreak/>
              <w:t>Processes in place to support potential COVID-19 positive village resident</w:t>
            </w:r>
          </w:p>
        </w:tc>
        <w:tc>
          <w:tcPr>
            <w:tcW w:w="5228" w:type="dxa"/>
          </w:tcPr>
          <w:p w14:paraId="71A2F359" w14:textId="77777777" w:rsidR="00194D46" w:rsidRPr="00260ECE" w:rsidRDefault="00CB45AF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>Each region has a process in place to respond should notification of a COVID-19 positive resident</w:t>
            </w:r>
            <w:r w:rsidR="004319D7" w:rsidRPr="00260ECE">
              <w:rPr>
                <w:rFonts w:cstheme="minorHAnsi"/>
                <w:sz w:val="24"/>
                <w:szCs w:val="24"/>
              </w:rPr>
              <w:t xml:space="preserve"> be received</w:t>
            </w:r>
          </w:p>
          <w:p w14:paraId="6D050643" w14:textId="77777777" w:rsidR="004319D7" w:rsidRPr="00260ECE" w:rsidRDefault="004319D7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>Contact details for residents are monitored and updated</w:t>
            </w:r>
          </w:p>
          <w:p w14:paraId="6BD52E72" w14:textId="77777777" w:rsidR="004319D7" w:rsidRPr="00260ECE" w:rsidRDefault="004319D7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>Signs available to notify that a resident is self-isolating</w:t>
            </w:r>
          </w:p>
          <w:p w14:paraId="50FC8774" w14:textId="77777777" w:rsidR="004319D7" w:rsidRPr="00260ECE" w:rsidRDefault="003E49CD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 xml:space="preserve">Communication as permitted by PHU to other residents </w:t>
            </w:r>
          </w:p>
          <w:p w14:paraId="30C2DFA1" w14:textId="77777777" w:rsidR="00E64218" w:rsidRPr="00260ECE" w:rsidRDefault="00E64218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>Support for resident if self-isolating in the village</w:t>
            </w:r>
          </w:p>
          <w:p w14:paraId="5D6408EF" w14:textId="61B79A74" w:rsidR="00E64218" w:rsidRPr="00260ECE" w:rsidRDefault="00E64218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>Monitoring of situation</w:t>
            </w:r>
            <w:r w:rsidR="00636BEC" w:rsidRPr="00260ECE">
              <w:rPr>
                <w:rFonts w:cstheme="minorHAnsi"/>
                <w:sz w:val="24"/>
                <w:szCs w:val="24"/>
              </w:rPr>
              <w:t xml:space="preserve"> and transfer to hospital if required</w:t>
            </w:r>
          </w:p>
          <w:p w14:paraId="5BAD47FA" w14:textId="632D289B" w:rsidR="00636BEC" w:rsidRPr="00260ECE" w:rsidRDefault="00636BEC" w:rsidP="001A5C70">
            <w:pPr>
              <w:numPr>
                <w:ilvl w:val="0"/>
                <w:numId w:val="2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 xml:space="preserve">UPA Outbreak Management Plan enacted </w:t>
            </w:r>
          </w:p>
          <w:p w14:paraId="35CE9F09" w14:textId="2F1540CF" w:rsidR="00636BEC" w:rsidRPr="00636BEC" w:rsidRDefault="00636BEC" w:rsidP="00636BEC">
            <w:pPr>
              <w:ind w:left="472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56D2F" w14:paraId="30327A4B" w14:textId="77777777" w:rsidTr="00BE2671">
        <w:tc>
          <w:tcPr>
            <w:tcW w:w="5228" w:type="dxa"/>
          </w:tcPr>
          <w:p w14:paraId="361375D3" w14:textId="6974CFF7" w:rsidR="00956D2F" w:rsidRDefault="00956D2F" w:rsidP="003D74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Exclude contractors, volunteers and visitors who are unwell</w:t>
            </w:r>
          </w:p>
        </w:tc>
        <w:tc>
          <w:tcPr>
            <w:tcW w:w="5228" w:type="dxa"/>
          </w:tcPr>
          <w:p w14:paraId="29B33671" w14:textId="77777777" w:rsidR="00956D2F" w:rsidRDefault="00956D2F" w:rsidP="00F934D9">
            <w:pPr>
              <w:numPr>
                <w:ilvl w:val="0"/>
                <w:numId w:val="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visitors to UPA Retirement Village sites are required to complete the screening questionnaire prior to attending the site</w:t>
            </w:r>
          </w:p>
          <w:p w14:paraId="50D6406F" w14:textId="7D331F01" w:rsidR="00956D2F" w:rsidRDefault="00956D2F" w:rsidP="00F934D9">
            <w:pPr>
              <w:numPr>
                <w:ilvl w:val="0"/>
                <w:numId w:val="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Signs at the entrance to all villages outlining the requirements for contractor</w:t>
            </w:r>
            <w:r w:rsidR="0046692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466926">
              <w:rPr>
                <w:rFonts w:cstheme="minorHAnsi"/>
                <w:sz w:val="24"/>
                <w:szCs w:val="24"/>
              </w:rPr>
              <w:t>volunteers,</w:t>
            </w:r>
            <w:r>
              <w:rPr>
                <w:rFonts w:cstheme="minorHAnsi"/>
                <w:sz w:val="24"/>
                <w:szCs w:val="24"/>
              </w:rPr>
              <w:t xml:space="preserve"> and visitors to complete the questionnaire</w:t>
            </w:r>
          </w:p>
          <w:p w14:paraId="3B7B3F7D" w14:textId="2D3952A4" w:rsidR="00956D2F" w:rsidRDefault="00956D2F" w:rsidP="00F934D9">
            <w:pPr>
              <w:numPr>
                <w:ilvl w:val="0"/>
                <w:numId w:val="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screening questionnaire ask</w:t>
            </w:r>
            <w:r w:rsidR="0046692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people not to enter the village if they answer YES to any of the following:</w:t>
            </w:r>
          </w:p>
          <w:p w14:paraId="63C8BC82" w14:textId="646E6740" w:rsidR="00956D2F" w:rsidRDefault="00956D2F" w:rsidP="00956D2F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flu like symptoms – fever, cough, sore throat, and/or shortness of breath even if mild</w:t>
            </w:r>
          </w:p>
          <w:p w14:paraId="7A7C0140" w14:textId="28246377" w:rsidR="00956D2F" w:rsidRDefault="00956D2F" w:rsidP="00956D2F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temperature over 37.5 degrees centigrade</w:t>
            </w:r>
          </w:p>
          <w:p w14:paraId="1708A2DA" w14:textId="5641E85A" w:rsidR="00956D2F" w:rsidRDefault="00956D2F" w:rsidP="00956D2F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been in close contact with someone who has tested positive to COVID-19 in the past 14 days</w:t>
            </w:r>
          </w:p>
          <w:p w14:paraId="397BB46A" w14:textId="714541AD" w:rsidR="00956D2F" w:rsidRDefault="00956D2F" w:rsidP="00956D2F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returned from overseas in the past 14 days</w:t>
            </w:r>
          </w:p>
          <w:p w14:paraId="239BEF27" w14:textId="4AB9B15E" w:rsidR="00956D2F" w:rsidRDefault="00956D2F" w:rsidP="00956D2F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7F24BC" w14:paraId="4D5759AF" w14:textId="77777777" w:rsidTr="00BE2671">
        <w:tc>
          <w:tcPr>
            <w:tcW w:w="5228" w:type="dxa"/>
          </w:tcPr>
          <w:p w14:paraId="00A6D48C" w14:textId="76F8ED49" w:rsidR="00F934D9" w:rsidRPr="00194D3F" w:rsidRDefault="00F934D9" w:rsidP="003D74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COVID-19 Safety Plans are in place where </w:t>
            </w:r>
            <w:r w:rsidR="003D74A7">
              <w:rPr>
                <w:rFonts w:cstheme="minorHAnsi"/>
                <w:sz w:val="24"/>
                <w:szCs w:val="24"/>
              </w:rPr>
              <w:t>communal/group activities are held.</w:t>
            </w:r>
          </w:p>
        </w:tc>
        <w:tc>
          <w:tcPr>
            <w:tcW w:w="5228" w:type="dxa"/>
          </w:tcPr>
          <w:p w14:paraId="044D4B4D" w14:textId="77777777" w:rsidR="007F24BC" w:rsidRDefault="003D74A7" w:rsidP="00F934D9">
            <w:pPr>
              <w:numPr>
                <w:ilvl w:val="0"/>
                <w:numId w:val="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UPA Community Centre COVID-19 Safety Plan is followed for all communal and/or group activities</w:t>
            </w:r>
          </w:p>
          <w:p w14:paraId="1B34A2D4" w14:textId="46B40C6B" w:rsidR="003D74A7" w:rsidRPr="00194D3F" w:rsidRDefault="003D74A7" w:rsidP="003D74A7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E26B1F" w14:paraId="7F2847F4" w14:textId="77777777" w:rsidTr="00BE2671">
        <w:tc>
          <w:tcPr>
            <w:tcW w:w="5228" w:type="dxa"/>
          </w:tcPr>
          <w:p w14:paraId="5557714F" w14:textId="7070E1D0" w:rsidR="00E26B1F" w:rsidRPr="00260ECE" w:rsidRDefault="004C76BE" w:rsidP="003D74A7">
            <w:pPr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>Emergency Response Plan in place</w:t>
            </w:r>
            <w:r w:rsidR="00194D46" w:rsidRPr="00260ECE">
              <w:rPr>
                <w:rFonts w:cstheme="minorHAnsi"/>
                <w:sz w:val="24"/>
                <w:szCs w:val="24"/>
              </w:rPr>
              <w:t xml:space="preserve"> for each village</w:t>
            </w:r>
          </w:p>
        </w:tc>
        <w:tc>
          <w:tcPr>
            <w:tcW w:w="5228" w:type="dxa"/>
          </w:tcPr>
          <w:p w14:paraId="01CCB6FD" w14:textId="77777777" w:rsidR="00E26B1F" w:rsidRPr="00260ECE" w:rsidRDefault="004C76BE" w:rsidP="00F934D9">
            <w:pPr>
              <w:numPr>
                <w:ilvl w:val="0"/>
                <w:numId w:val="4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 w:rsidRPr="00260ECE">
              <w:rPr>
                <w:rFonts w:cstheme="minorHAnsi"/>
                <w:sz w:val="24"/>
                <w:szCs w:val="24"/>
              </w:rPr>
              <w:t>Emergency Response plans reviewed and updated regularly</w:t>
            </w:r>
          </w:p>
          <w:p w14:paraId="16A2D093" w14:textId="78C03C0D" w:rsidR="004C76BE" w:rsidRPr="00260ECE" w:rsidRDefault="004C76BE" w:rsidP="004C76BE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940D70" w14:paraId="052DE833" w14:textId="77777777" w:rsidTr="00BE2671">
        <w:tc>
          <w:tcPr>
            <w:tcW w:w="5228" w:type="dxa"/>
          </w:tcPr>
          <w:p w14:paraId="26F8C235" w14:textId="55579795" w:rsidR="00940D70" w:rsidRPr="001D05DA" w:rsidRDefault="00940D70" w:rsidP="00940D7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228" w:type="dxa"/>
          </w:tcPr>
          <w:p w14:paraId="303F3DAD" w14:textId="77777777" w:rsidR="00940D70" w:rsidRPr="001D05DA" w:rsidRDefault="00940D70" w:rsidP="001D05DA">
            <w:pPr>
              <w:ind w:left="472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934D9" w14:paraId="530369CF" w14:textId="77777777" w:rsidTr="00BE2671">
        <w:tc>
          <w:tcPr>
            <w:tcW w:w="10456" w:type="dxa"/>
            <w:gridSpan w:val="2"/>
            <w:shd w:val="clear" w:color="auto" w:fill="DEEAF6" w:themeFill="accent5" w:themeFillTint="33"/>
          </w:tcPr>
          <w:p w14:paraId="656E496B" w14:textId="09E27F22" w:rsidR="00F934D9" w:rsidRPr="00F934D9" w:rsidRDefault="00F934D9" w:rsidP="007F24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Physical distancing</w:t>
            </w:r>
          </w:p>
        </w:tc>
      </w:tr>
      <w:tr w:rsidR="007F24BC" w14:paraId="0C2F432A" w14:textId="77777777" w:rsidTr="00BE2671">
        <w:tc>
          <w:tcPr>
            <w:tcW w:w="5228" w:type="dxa"/>
          </w:tcPr>
          <w:p w14:paraId="098D70EA" w14:textId="34BF5967" w:rsidR="007F24BC" w:rsidRPr="00194D3F" w:rsidRDefault="00F934D9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Ensure</w:t>
            </w:r>
            <w:r w:rsidR="003D74A7">
              <w:rPr>
                <w:rFonts w:cstheme="minorHAnsi"/>
                <w:sz w:val="24"/>
                <w:szCs w:val="24"/>
              </w:rPr>
              <w:t xml:space="preserve"> residents understand physical distancing requirements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63BBF261" w14:textId="77777777" w:rsidR="00845634" w:rsidRDefault="003D74A7" w:rsidP="001A5C70">
            <w:pPr>
              <w:numPr>
                <w:ilvl w:val="0"/>
                <w:numId w:val="5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Residents are reminded of the need for physical distancing through regular communication and staff example</w:t>
            </w:r>
          </w:p>
          <w:p w14:paraId="3C6FCE65" w14:textId="77777777" w:rsidR="003D74A7" w:rsidRDefault="003D74A7" w:rsidP="001A5C70">
            <w:pPr>
              <w:numPr>
                <w:ilvl w:val="0"/>
                <w:numId w:val="5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Signs are displayed in communal areas reminding residents of the need to maintain physical distancing</w:t>
            </w:r>
          </w:p>
          <w:p w14:paraId="72FC213E" w14:textId="77777777" w:rsidR="003D74A7" w:rsidRDefault="003D74A7" w:rsidP="001A5C70">
            <w:pPr>
              <w:numPr>
                <w:ilvl w:val="0"/>
                <w:numId w:val="5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Residents receive information on why physical distancing is needed for high-risk age groups and health conditions</w:t>
            </w:r>
          </w:p>
          <w:p w14:paraId="12316653" w14:textId="4F57B65E" w:rsidR="00466926" w:rsidRPr="00194D3F" w:rsidRDefault="00466926" w:rsidP="00466926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7F24BC" w14:paraId="69534B31" w14:textId="77777777" w:rsidTr="00BE2671">
        <w:tc>
          <w:tcPr>
            <w:tcW w:w="5228" w:type="dxa"/>
          </w:tcPr>
          <w:p w14:paraId="0C3060E7" w14:textId="5F6450C4" w:rsidR="007F24BC" w:rsidRPr="00194D3F" w:rsidRDefault="00C65539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group activities, such as Tai Chi</w:t>
            </w:r>
            <w:r w:rsidR="00E30CA3">
              <w:rPr>
                <w:rFonts w:cstheme="minorHAnsi"/>
                <w:sz w:val="24"/>
                <w:szCs w:val="24"/>
              </w:rPr>
              <w:t>, indoor bowls, church services etc meet the 4-metre rule and maximum numbers of people per room</w:t>
            </w:r>
            <w:r w:rsidR="00F535C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56C35740" w14:textId="13EA0122" w:rsidR="009460C2" w:rsidRDefault="003D74A7" w:rsidP="001A5C70">
            <w:pPr>
              <w:numPr>
                <w:ilvl w:val="0"/>
                <w:numId w:val="6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UPA Community Centre COVID-19 Safety Plan guides group activities including room set-up and floor marking</w:t>
            </w:r>
          </w:p>
          <w:p w14:paraId="395CBD44" w14:textId="5E571F46" w:rsidR="003D74A7" w:rsidRDefault="003D74A7" w:rsidP="001A5C70">
            <w:pPr>
              <w:numPr>
                <w:ilvl w:val="0"/>
                <w:numId w:val="6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Signs are displayed through</w:t>
            </w:r>
            <w:r w:rsidR="00466926">
              <w:rPr>
                <w:rFonts w:cstheme="minorHAnsi"/>
                <w:sz w:val="24"/>
                <w:szCs w:val="24"/>
              </w:rPr>
              <w:t>out</w:t>
            </w:r>
            <w:r>
              <w:rPr>
                <w:rFonts w:cstheme="minorHAnsi"/>
                <w:sz w:val="24"/>
                <w:szCs w:val="24"/>
              </w:rPr>
              <w:t xml:space="preserve"> community centres as a visual cue to physical distancing requirements </w:t>
            </w:r>
          </w:p>
          <w:p w14:paraId="37022BB3" w14:textId="133A29A8" w:rsidR="003D74A7" w:rsidRPr="00194D3F" w:rsidRDefault="003D74A7" w:rsidP="003D74A7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F535CA" w14:paraId="6525FFCB" w14:textId="77777777" w:rsidTr="00BE2671">
        <w:tc>
          <w:tcPr>
            <w:tcW w:w="10456" w:type="dxa"/>
            <w:gridSpan w:val="2"/>
            <w:shd w:val="clear" w:color="auto" w:fill="DEEAF6" w:themeFill="accent5" w:themeFillTint="33"/>
          </w:tcPr>
          <w:p w14:paraId="5A5AB6DC" w14:textId="652A7E6F" w:rsidR="00F535CA" w:rsidRPr="00194D46" w:rsidRDefault="00F535CA" w:rsidP="007F24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94D46">
              <w:rPr>
                <w:rFonts w:cstheme="minorHAnsi"/>
                <w:b/>
                <w:bCs/>
                <w:sz w:val="24"/>
                <w:szCs w:val="24"/>
              </w:rPr>
              <w:t>Hygiene and cleaning</w:t>
            </w:r>
          </w:p>
        </w:tc>
      </w:tr>
      <w:tr w:rsidR="00CC01D2" w14:paraId="15D3F476" w14:textId="77777777" w:rsidTr="00BE2671">
        <w:tc>
          <w:tcPr>
            <w:tcW w:w="5228" w:type="dxa"/>
          </w:tcPr>
          <w:p w14:paraId="3864A572" w14:textId="744E66D3" w:rsidR="00CC01D2" w:rsidRDefault="00F109DE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Adopt good hand hygiene practices</w:t>
            </w:r>
          </w:p>
        </w:tc>
        <w:tc>
          <w:tcPr>
            <w:tcW w:w="5228" w:type="dxa"/>
          </w:tcPr>
          <w:p w14:paraId="5A158784" w14:textId="06C91245" w:rsidR="003D74A7" w:rsidRDefault="003D74A7" w:rsidP="003D74A7">
            <w:pPr>
              <w:numPr>
                <w:ilvl w:val="0"/>
                <w:numId w:val="8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Residents are regularly reminded through formal and informal communication of the need to maintain good hand hygiene including</w:t>
            </w:r>
          </w:p>
          <w:p w14:paraId="06FCAE98" w14:textId="77777777" w:rsidR="003D74A7" w:rsidRDefault="003D74A7" w:rsidP="003D74A7">
            <w:pPr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Best practice method of hand washing</w:t>
            </w:r>
          </w:p>
          <w:p w14:paraId="26C2B651" w14:textId="77777777" w:rsidR="003D74A7" w:rsidRDefault="003D74A7" w:rsidP="003D74A7">
            <w:pPr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Cough/sneeze etiquette – into a tissue and discard or into their elbow</w:t>
            </w:r>
          </w:p>
          <w:p w14:paraId="16D904A4" w14:textId="77777777" w:rsidR="003D74A7" w:rsidRDefault="003D74A7" w:rsidP="003D74A7">
            <w:pPr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 touching their face </w:t>
            </w:r>
          </w:p>
          <w:p w14:paraId="1E93B86F" w14:textId="77777777" w:rsidR="003D74A7" w:rsidRDefault="003D74A7" w:rsidP="003D74A7">
            <w:pPr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Washing hands regularly, especially after being in public places or touching money</w:t>
            </w:r>
          </w:p>
          <w:p w14:paraId="24173E49" w14:textId="77777777" w:rsidR="003D74A7" w:rsidRDefault="003D74A7" w:rsidP="003D74A7">
            <w:pPr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Maintaining physical distancing</w:t>
            </w:r>
          </w:p>
          <w:p w14:paraId="49829F7E" w14:textId="77777777" w:rsidR="00F109DE" w:rsidRDefault="003D74A7" w:rsidP="003D74A7">
            <w:pPr>
              <w:numPr>
                <w:ilvl w:val="0"/>
                <w:numId w:val="8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are supplied with adequate supplies of hand sanitiser</w:t>
            </w:r>
          </w:p>
          <w:p w14:paraId="082BDD42" w14:textId="4D943358" w:rsidR="00466926" w:rsidRDefault="00466926" w:rsidP="00466926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CC01D2" w14:paraId="02064B22" w14:textId="77777777" w:rsidTr="00BE2671">
        <w:tc>
          <w:tcPr>
            <w:tcW w:w="5228" w:type="dxa"/>
          </w:tcPr>
          <w:p w14:paraId="6AE47965" w14:textId="7ADAD271" w:rsidR="00CC01D2" w:rsidRDefault="00F109DE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</w:t>
            </w:r>
            <w:r w:rsidR="003D74A7">
              <w:rPr>
                <w:rFonts w:cstheme="minorHAnsi"/>
                <w:sz w:val="24"/>
                <w:szCs w:val="24"/>
              </w:rPr>
              <w:t xml:space="preserve">cleaning supplies and PPE is </w:t>
            </w:r>
            <w:r w:rsidR="00956D2F">
              <w:rPr>
                <w:rFonts w:cstheme="minorHAnsi"/>
                <w:sz w:val="24"/>
                <w:szCs w:val="24"/>
              </w:rPr>
              <w:t xml:space="preserve">provided as needed. </w:t>
            </w:r>
          </w:p>
        </w:tc>
        <w:tc>
          <w:tcPr>
            <w:tcW w:w="5228" w:type="dxa"/>
          </w:tcPr>
          <w:p w14:paraId="56BEFB38" w14:textId="7AF9ACC5" w:rsidR="00956D2F" w:rsidRDefault="00956D2F" w:rsidP="00956D2F">
            <w:pPr>
              <w:numPr>
                <w:ilvl w:val="0"/>
                <w:numId w:val="8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UPA monitors and maintains supplies of hand sanitiser and PPE across the organisation</w:t>
            </w:r>
          </w:p>
          <w:p w14:paraId="55F7E829" w14:textId="0E3307CD" w:rsidR="00956D2F" w:rsidRDefault="00956D2F" w:rsidP="00956D2F">
            <w:pPr>
              <w:numPr>
                <w:ilvl w:val="0"/>
                <w:numId w:val="8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Audits of stock levels completed regularly for gowns, goggles, masks, hand gel, contaminated waste bags, spray disinfectant, wipes</w:t>
            </w:r>
          </w:p>
          <w:p w14:paraId="229244B6" w14:textId="77777777" w:rsidR="00956D2F" w:rsidRDefault="00956D2F" w:rsidP="00956D2F">
            <w:pPr>
              <w:numPr>
                <w:ilvl w:val="0"/>
                <w:numId w:val="8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Organisational stock levels recorded on SharePoint to allow movement of stock where needed</w:t>
            </w:r>
          </w:p>
          <w:p w14:paraId="5A121040" w14:textId="7685BC08" w:rsidR="00F109DE" w:rsidRDefault="00F109DE" w:rsidP="00956D2F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CC01D2" w14:paraId="3E3F0EBA" w14:textId="77777777" w:rsidTr="00BE2671">
        <w:tc>
          <w:tcPr>
            <w:tcW w:w="5228" w:type="dxa"/>
          </w:tcPr>
          <w:p w14:paraId="11E92897" w14:textId="59E89891" w:rsidR="00CC01D2" w:rsidRDefault="00F109DE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visual aids above hand wash basis to support effective hand washing</w:t>
            </w:r>
            <w:r w:rsidR="0035489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30DF7997" w14:textId="77777777" w:rsidR="00F109DE" w:rsidRDefault="00956D2F" w:rsidP="001A5C70">
            <w:pPr>
              <w:numPr>
                <w:ilvl w:val="0"/>
                <w:numId w:val="8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Signs are displayed in all communal bathrooms and kitchens to provide a visual cue of the need for proper hand hygiene</w:t>
            </w:r>
          </w:p>
          <w:p w14:paraId="38C6D0A5" w14:textId="3B11B1D1" w:rsidR="00956D2F" w:rsidRDefault="00956D2F" w:rsidP="00956D2F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59620E" w14:paraId="24B48B86" w14:textId="77777777" w:rsidTr="00BE2671">
        <w:trPr>
          <w:trHeight w:val="62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31A5121C" w14:textId="300D6828" w:rsidR="0059620E" w:rsidRPr="0059620E" w:rsidRDefault="0059620E" w:rsidP="007F24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Record Keeping</w:t>
            </w:r>
          </w:p>
        </w:tc>
      </w:tr>
      <w:tr w:rsidR="007F24BC" w14:paraId="1DA3A546" w14:textId="77777777" w:rsidTr="00BE2671">
        <w:tc>
          <w:tcPr>
            <w:tcW w:w="5228" w:type="dxa"/>
          </w:tcPr>
          <w:p w14:paraId="3D5954DE" w14:textId="1CAAFE25" w:rsidR="007F24BC" w:rsidRPr="00194D3F" w:rsidRDefault="0059620E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Keep a record of name and a mobile number of email address for all  visitors</w:t>
            </w:r>
            <w:r w:rsidR="00956D2F">
              <w:rPr>
                <w:rFonts w:cstheme="minorHAnsi"/>
                <w:sz w:val="24"/>
                <w:szCs w:val="24"/>
              </w:rPr>
              <w:t>, contractors</w:t>
            </w:r>
            <w:r>
              <w:rPr>
                <w:rFonts w:cstheme="minorHAnsi"/>
                <w:sz w:val="24"/>
                <w:szCs w:val="24"/>
              </w:rPr>
              <w:t xml:space="preserve"> and volunteers for a period of at least 28 days, Ensure records are used only for the purposes of tracing COVID-19 infections and are stored confidentially and securely.</w:t>
            </w:r>
          </w:p>
        </w:tc>
        <w:tc>
          <w:tcPr>
            <w:tcW w:w="5228" w:type="dxa"/>
          </w:tcPr>
          <w:p w14:paraId="7CC2A23A" w14:textId="0D5824B9" w:rsidR="00BC543A" w:rsidRDefault="00BC543A" w:rsidP="00BC543A">
            <w:pPr>
              <w:numPr>
                <w:ilvl w:val="0"/>
                <w:numId w:val="10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Residents are encouraged to have all visitors to their home complete a screening questionnaire.</w:t>
            </w:r>
          </w:p>
          <w:p w14:paraId="51D6904B" w14:textId="3A6C7271" w:rsidR="00BC543A" w:rsidRDefault="00BC543A" w:rsidP="00BC543A">
            <w:pPr>
              <w:numPr>
                <w:ilvl w:val="0"/>
                <w:numId w:val="10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Residents are encouraged to dispose of screening questionnaires confidentially themselves or by UPA</w:t>
            </w:r>
          </w:p>
          <w:p w14:paraId="2F6A6596" w14:textId="77777777" w:rsidR="00BC543A" w:rsidRDefault="00BC543A" w:rsidP="00BC543A">
            <w:pPr>
              <w:numPr>
                <w:ilvl w:val="0"/>
                <w:numId w:val="10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UPA screening questionnaires are stored confidentially and securely disposed of after more than 28 days</w:t>
            </w:r>
          </w:p>
          <w:p w14:paraId="2719A38A" w14:textId="10884676" w:rsidR="0059620E" w:rsidRPr="00194D3F" w:rsidRDefault="0059620E" w:rsidP="00BC543A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  <w:tr w:rsidR="007F24BC" w14:paraId="7F8E08E9" w14:textId="77777777" w:rsidTr="00BE2671">
        <w:tc>
          <w:tcPr>
            <w:tcW w:w="5228" w:type="dxa"/>
          </w:tcPr>
          <w:p w14:paraId="2A08347D" w14:textId="41A4F398" w:rsidR="007F24BC" w:rsidRPr="00194D3F" w:rsidRDefault="0059620E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all </w:t>
            </w:r>
            <w:r w:rsidR="00BC543A">
              <w:rPr>
                <w:rFonts w:cstheme="minorHAnsi"/>
                <w:sz w:val="24"/>
                <w:szCs w:val="24"/>
              </w:rPr>
              <w:t>Residents aw</w:t>
            </w:r>
            <w:r>
              <w:rPr>
                <w:rFonts w:cstheme="minorHAnsi"/>
                <w:sz w:val="24"/>
                <w:szCs w:val="24"/>
              </w:rPr>
              <w:t xml:space="preserve">are of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COVIDSafe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app and its benefits to support contact tracing if required</w:t>
            </w:r>
          </w:p>
        </w:tc>
        <w:tc>
          <w:tcPr>
            <w:tcW w:w="5228" w:type="dxa"/>
          </w:tcPr>
          <w:p w14:paraId="17D272E2" w14:textId="21981E70" w:rsidR="0059620E" w:rsidRPr="00194D3F" w:rsidRDefault="00BC543A" w:rsidP="001A5C70">
            <w:pPr>
              <w:numPr>
                <w:ilvl w:val="0"/>
                <w:numId w:val="11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Residents and staff are encouraged to download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COVIDSafe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app</w:t>
            </w:r>
          </w:p>
        </w:tc>
      </w:tr>
      <w:tr w:rsidR="007F24BC" w14:paraId="568A8995" w14:textId="77777777" w:rsidTr="00BE2671">
        <w:tc>
          <w:tcPr>
            <w:tcW w:w="5228" w:type="dxa"/>
          </w:tcPr>
          <w:p w14:paraId="06F8D76C" w14:textId="4AB0642E" w:rsidR="007F24BC" w:rsidRPr="00194D3F" w:rsidRDefault="0059620E" w:rsidP="007F2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Cooperate with NSW Health if contacted in relation to a positive case of COVID-19 </w:t>
            </w:r>
            <w:r w:rsidR="00CB06CE">
              <w:rPr>
                <w:rFonts w:cstheme="minorHAnsi"/>
                <w:sz w:val="24"/>
                <w:szCs w:val="24"/>
              </w:rPr>
              <w:t>in the village or a visitor attending the community centre.</w:t>
            </w:r>
          </w:p>
        </w:tc>
        <w:tc>
          <w:tcPr>
            <w:tcW w:w="5228" w:type="dxa"/>
          </w:tcPr>
          <w:p w14:paraId="7E474404" w14:textId="77777777" w:rsidR="007F24BC" w:rsidRDefault="00CB06CE" w:rsidP="00CB06CE">
            <w:pPr>
              <w:numPr>
                <w:ilvl w:val="0"/>
                <w:numId w:val="11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UPA outbreak management plan is enacted should notification of a positive case of COVID-19 be identified</w:t>
            </w:r>
          </w:p>
          <w:p w14:paraId="099CCAB4" w14:textId="77777777" w:rsidR="00CB06CE" w:rsidRDefault="00CB06CE" w:rsidP="00CB06CE">
            <w:pPr>
              <w:numPr>
                <w:ilvl w:val="0"/>
                <w:numId w:val="11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necessary isolation and disinfecting precautions are to be followed</w:t>
            </w:r>
          </w:p>
          <w:p w14:paraId="4F499B48" w14:textId="77777777" w:rsidR="00CB06CE" w:rsidRDefault="00CB06CE" w:rsidP="00CB06CE">
            <w:pPr>
              <w:numPr>
                <w:ilvl w:val="0"/>
                <w:numId w:val="11"/>
              </w:numPr>
              <w:ind w:left="472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Regional Manager is the point of contact for all dealings with NSW Health or other departments in the event of a positive case of COVID-19 being identified</w:t>
            </w:r>
          </w:p>
          <w:p w14:paraId="136CF89E" w14:textId="49D01886" w:rsidR="00BC543A" w:rsidRPr="00194D3F" w:rsidRDefault="00BC543A" w:rsidP="00BC543A">
            <w:pPr>
              <w:ind w:left="472"/>
              <w:rPr>
                <w:rFonts w:cstheme="minorHAnsi"/>
                <w:sz w:val="24"/>
                <w:szCs w:val="24"/>
              </w:rPr>
            </w:pPr>
          </w:p>
        </w:tc>
      </w:tr>
    </w:tbl>
    <w:p w14:paraId="7872C767" w14:textId="77777777" w:rsidR="007F24BC" w:rsidRPr="007F24BC" w:rsidRDefault="007F24BC" w:rsidP="007F24BC">
      <w:pPr>
        <w:jc w:val="center"/>
        <w:rPr>
          <w:b/>
          <w:bCs/>
          <w:sz w:val="32"/>
          <w:szCs w:val="32"/>
        </w:rPr>
      </w:pPr>
    </w:p>
    <w:sectPr w:rsidR="007F24BC" w:rsidRPr="007F24BC" w:rsidSect="00260ECE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4A208" w14:textId="77777777" w:rsidR="00260ECE" w:rsidRDefault="00260ECE" w:rsidP="00260ECE">
      <w:pPr>
        <w:spacing w:after="0" w:line="240" w:lineRule="auto"/>
      </w:pPr>
      <w:r>
        <w:separator/>
      </w:r>
    </w:p>
  </w:endnote>
  <w:endnote w:type="continuationSeparator" w:id="0">
    <w:p w14:paraId="5FC00262" w14:textId="77777777" w:rsidR="00260ECE" w:rsidRDefault="00260ECE" w:rsidP="0026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9100" w14:textId="239E48DE" w:rsidR="00260ECE" w:rsidRDefault="00260ECE">
    <w:pPr>
      <w:pStyle w:val="Footer"/>
    </w:pPr>
    <w:r>
      <w:t>27 August 2020</w:t>
    </w:r>
    <w:r>
      <w:tab/>
      <w:t>Revised COVID-19 Safety Plan Retirement Villages</w:t>
    </w:r>
  </w:p>
  <w:p w14:paraId="45E952CC" w14:textId="77777777" w:rsidR="00260ECE" w:rsidRDefault="0026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E588" w14:textId="77777777" w:rsidR="00260ECE" w:rsidRDefault="00260ECE" w:rsidP="00260ECE">
      <w:pPr>
        <w:spacing w:after="0" w:line="240" w:lineRule="auto"/>
      </w:pPr>
      <w:r>
        <w:separator/>
      </w:r>
    </w:p>
  </w:footnote>
  <w:footnote w:type="continuationSeparator" w:id="0">
    <w:p w14:paraId="45FAF541" w14:textId="77777777" w:rsidR="00260ECE" w:rsidRDefault="00260ECE" w:rsidP="0026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651"/>
    <w:multiLevelType w:val="hybridMultilevel"/>
    <w:tmpl w:val="E00AA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1240"/>
    <w:multiLevelType w:val="hybridMultilevel"/>
    <w:tmpl w:val="B7A2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57F"/>
    <w:multiLevelType w:val="hybridMultilevel"/>
    <w:tmpl w:val="03901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6CA7"/>
    <w:multiLevelType w:val="hybridMultilevel"/>
    <w:tmpl w:val="0EBA7BB6"/>
    <w:lvl w:ilvl="0" w:tplc="0C0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51527EA2"/>
    <w:multiLevelType w:val="hybridMultilevel"/>
    <w:tmpl w:val="9EE2D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ED7"/>
    <w:multiLevelType w:val="hybridMultilevel"/>
    <w:tmpl w:val="D7FEB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69D6"/>
    <w:multiLevelType w:val="hybridMultilevel"/>
    <w:tmpl w:val="0E9CF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E5638"/>
    <w:multiLevelType w:val="hybridMultilevel"/>
    <w:tmpl w:val="D21E6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F2EDD"/>
    <w:multiLevelType w:val="hybridMultilevel"/>
    <w:tmpl w:val="0CF2F4D0"/>
    <w:lvl w:ilvl="0" w:tplc="0C0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66DC5DA0"/>
    <w:multiLevelType w:val="hybridMultilevel"/>
    <w:tmpl w:val="1056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9059E"/>
    <w:multiLevelType w:val="hybridMultilevel"/>
    <w:tmpl w:val="741CC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D484E"/>
    <w:multiLevelType w:val="hybridMultilevel"/>
    <w:tmpl w:val="2AF09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43150"/>
    <w:multiLevelType w:val="hybridMultilevel"/>
    <w:tmpl w:val="C4CA0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654C"/>
    <w:multiLevelType w:val="hybridMultilevel"/>
    <w:tmpl w:val="B26E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3B61"/>
    <w:multiLevelType w:val="hybridMultilevel"/>
    <w:tmpl w:val="96BE7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BC"/>
    <w:rsid w:val="00094D8C"/>
    <w:rsid w:val="00103089"/>
    <w:rsid w:val="00194D3F"/>
    <w:rsid w:val="00194D46"/>
    <w:rsid w:val="001A5C70"/>
    <w:rsid w:val="001A7C4D"/>
    <w:rsid w:val="001D05DA"/>
    <w:rsid w:val="00260ECE"/>
    <w:rsid w:val="002B0EAD"/>
    <w:rsid w:val="00346854"/>
    <w:rsid w:val="00354897"/>
    <w:rsid w:val="003D74A7"/>
    <w:rsid w:val="003E49CD"/>
    <w:rsid w:val="004319D7"/>
    <w:rsid w:val="00466926"/>
    <w:rsid w:val="004C76BE"/>
    <w:rsid w:val="0059620E"/>
    <w:rsid w:val="005F4B38"/>
    <w:rsid w:val="006110CC"/>
    <w:rsid w:val="00636BEC"/>
    <w:rsid w:val="006472BB"/>
    <w:rsid w:val="00756173"/>
    <w:rsid w:val="007F24BC"/>
    <w:rsid w:val="00845634"/>
    <w:rsid w:val="008C47DF"/>
    <w:rsid w:val="008D6648"/>
    <w:rsid w:val="00940D70"/>
    <w:rsid w:val="009460C2"/>
    <w:rsid w:val="00956D2F"/>
    <w:rsid w:val="00957A71"/>
    <w:rsid w:val="009750E3"/>
    <w:rsid w:val="00A175F4"/>
    <w:rsid w:val="00AE0B1D"/>
    <w:rsid w:val="00B958DE"/>
    <w:rsid w:val="00BC543A"/>
    <w:rsid w:val="00BE2671"/>
    <w:rsid w:val="00C25486"/>
    <w:rsid w:val="00C65539"/>
    <w:rsid w:val="00C95168"/>
    <w:rsid w:val="00CB06CE"/>
    <w:rsid w:val="00CB45AF"/>
    <w:rsid w:val="00CC01D2"/>
    <w:rsid w:val="00E26B1F"/>
    <w:rsid w:val="00E30CA3"/>
    <w:rsid w:val="00E64218"/>
    <w:rsid w:val="00F109DE"/>
    <w:rsid w:val="00F535CA"/>
    <w:rsid w:val="00F934D9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EC95"/>
  <w15:chartTrackingRefBased/>
  <w15:docId w15:val="{EBFAFC3D-12D3-4D39-80E2-BC1C506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CE"/>
  </w:style>
  <w:style w:type="paragraph" w:styleId="Footer">
    <w:name w:val="footer"/>
    <w:basedOn w:val="Normal"/>
    <w:link w:val="FooterChar"/>
    <w:uiPriority w:val="99"/>
    <w:unhideWhenUsed/>
    <w:rsid w:val="0026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AAD305F8F44782F63A73A547FF0D" ma:contentTypeVersion="12" ma:contentTypeDescription="Create a new document." ma:contentTypeScope="" ma:versionID="b7a538de6b8aa02f533bb49ad08b7ea5">
  <xsd:schema xmlns:xsd="http://www.w3.org/2001/XMLSchema" xmlns:xs="http://www.w3.org/2001/XMLSchema" xmlns:p="http://schemas.microsoft.com/office/2006/metadata/properties" xmlns:ns3="a6aabb90-ac70-483d-83da-39430c706f28" xmlns:ns4="cb0cb0af-15f2-45b7-be1b-2851e9622c61" targetNamespace="http://schemas.microsoft.com/office/2006/metadata/properties" ma:root="true" ma:fieldsID="14d60e20d5f7646c8abd198c65657e91" ns3:_="" ns4:_="">
    <xsd:import namespace="a6aabb90-ac70-483d-83da-39430c706f28"/>
    <xsd:import namespace="cb0cb0af-15f2-45b7-be1b-2851e962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bb90-ac70-483d-83da-39430c706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cb0af-15f2-45b7-be1b-2851e962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E253B-024C-413E-9ADC-900AB7622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DA19B-1EFB-47BF-AF61-CB686F0E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abb90-ac70-483d-83da-39430c706f28"/>
    <ds:schemaRef ds:uri="cb0cb0af-15f2-45b7-be1b-2851e962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04B92-6374-4775-A976-FF2ADD346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McMaster</dc:creator>
  <cp:keywords/>
  <dc:description/>
  <cp:lastModifiedBy>Debra Wager</cp:lastModifiedBy>
  <cp:revision>2</cp:revision>
  <dcterms:created xsi:type="dcterms:W3CDTF">2020-08-27T05:14:00Z</dcterms:created>
  <dcterms:modified xsi:type="dcterms:W3CDTF">2020-08-27T05:14:00Z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0x0101003CA8AAD305F8F44782F63A73A547FF0D</vt:lpwstr>
  </property>
</Properties>
</file>